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7342225" wp14:paraId="5A9FCDED" wp14:textId="653D7A7F">
      <w:pPr>
        <w:pStyle w:val="Normal"/>
      </w:pPr>
      <w:r w:rsidR="51C7DB46">
        <w:rPr/>
        <w:t>Alcances</w:t>
      </w:r>
    </w:p>
    <w:p xmlns:wp14="http://schemas.microsoft.com/office/word/2010/wordml" w:rsidP="77342225" wp14:paraId="68A50FA7" wp14:textId="53B2DB1B">
      <w:pPr>
        <w:pStyle w:val="Normal"/>
      </w:pPr>
      <w:r w:rsidR="51C7DB46">
        <w:rPr/>
        <w:t>Un Usuario de la ESPOL pueda acceder al sistema y realizar una solicitud hasta que esta llegue a estar aceptada o rechazada.</w:t>
      </w:r>
    </w:p>
    <w:p xmlns:wp14="http://schemas.microsoft.com/office/word/2010/wordml" w:rsidP="77342225" wp14:paraId="52042144" wp14:textId="1E610FB8">
      <w:pPr>
        <w:pStyle w:val="Normal"/>
      </w:pPr>
      <w:r w:rsidR="75B7AC6F">
        <w:rPr/>
        <w:t>R</w:t>
      </w:r>
      <w:r w:rsidR="51C7DB46">
        <w:rPr/>
        <w:t>egistrar todos los datos para una solicitud Preliminar de un formulario de Propiedad Intelectual.</w:t>
      </w:r>
    </w:p>
    <w:p xmlns:wp14="http://schemas.microsoft.com/office/word/2010/wordml" w:rsidP="77342225" wp14:paraId="68E807FC" wp14:textId="7A0602EC">
      <w:pPr>
        <w:pStyle w:val="Normal"/>
      </w:pPr>
      <w:r w:rsidR="3A3B40B3">
        <w:rPr/>
        <w:t xml:space="preserve">Aprobar solicitudes y abrir un formulario completo para detalles más </w:t>
      </w:r>
      <w:r w:rsidR="3A3B40B3">
        <w:rPr/>
        <w:t>técnicos</w:t>
      </w:r>
      <w:r w:rsidR="3A3B40B3">
        <w:rPr/>
        <w:t>.</w:t>
      </w:r>
    </w:p>
    <w:p xmlns:wp14="http://schemas.microsoft.com/office/word/2010/wordml" w:rsidP="77342225" wp14:paraId="4C90E1CC" wp14:textId="5D62039D">
      <w:pPr>
        <w:pStyle w:val="Normal"/>
      </w:pPr>
      <w:r w:rsidR="51C7DB46">
        <w:rPr/>
        <w:t xml:space="preserve">Que exista una retroalimentación entre el investigador y </w:t>
      </w:r>
      <w:r w:rsidR="1D1384E0">
        <w:rPr/>
        <w:t xml:space="preserve">el gestor mientras se </w:t>
      </w:r>
      <w:r w:rsidR="250342C7">
        <w:rPr/>
        <w:t>está</w:t>
      </w:r>
      <w:r w:rsidR="1D1384E0">
        <w:rPr/>
        <w:t xml:space="preserve"> realizando el preformulario</w:t>
      </w:r>
      <w:r w:rsidR="2945A284">
        <w:rPr/>
        <w:t xml:space="preserve"> y se notifique</w:t>
      </w:r>
      <w:r w:rsidR="1D1384E0">
        <w:rPr/>
        <w:t xml:space="preserve"> por correo electrónico.</w:t>
      </w:r>
    </w:p>
    <w:p xmlns:wp14="http://schemas.microsoft.com/office/word/2010/wordml" w:rsidP="77342225" wp14:paraId="4C735D1B" wp14:textId="2163933E">
      <w:pPr>
        <w:pStyle w:val="Normal"/>
      </w:pPr>
      <w:r w:rsidR="706BCC13">
        <w:rPr/>
        <w:t xml:space="preserve">Si el Preformulario es Aprobado se pasa al investigador el </w:t>
      </w:r>
      <w:r w:rsidR="01D8C601">
        <w:rPr/>
        <w:t>enlace</w:t>
      </w:r>
      <w:r w:rsidR="706BCC13">
        <w:rPr/>
        <w:t xml:space="preserve"> al formulario completo.</w:t>
      </w:r>
    </w:p>
    <w:p xmlns:wp14="http://schemas.microsoft.com/office/word/2010/wordml" w:rsidP="77342225" wp14:paraId="71D77D9F" wp14:textId="24E15784">
      <w:pPr>
        <w:pStyle w:val="Normal"/>
      </w:pPr>
      <w:r w:rsidR="50F3E2F3">
        <w:rPr/>
        <w:t>El Administrador pueda asignar un rol de gestor a un usuario</w:t>
      </w:r>
      <w:r w:rsidR="64009800">
        <w:rPr/>
        <w:t>.</w:t>
      </w:r>
    </w:p>
    <w:p xmlns:wp14="http://schemas.microsoft.com/office/word/2010/wordml" w:rsidP="77342225" wp14:paraId="343F8A01" wp14:textId="73461E6F">
      <w:pPr>
        <w:pStyle w:val="Normal"/>
      </w:pPr>
      <w:r w:rsidR="64009800">
        <w:rPr/>
        <w:t xml:space="preserve">Se pueda abrir un </w:t>
      </w:r>
      <w:r w:rsidR="64009800">
        <w:rPr/>
        <w:t>pdf</w:t>
      </w:r>
      <w:r w:rsidR="64009800">
        <w:rPr/>
        <w:t xml:space="preserve"> de la solicitud</w:t>
      </w:r>
      <w:r w:rsidR="55A92916">
        <w:rPr/>
        <w:t xml:space="preserve"> y del formulario completo.</w:t>
      </w:r>
    </w:p>
    <w:p xmlns:wp14="http://schemas.microsoft.com/office/word/2010/wordml" w:rsidP="77342225" wp14:paraId="5469FD29" wp14:textId="1AA52642">
      <w:pPr>
        <w:pStyle w:val="Normal"/>
      </w:pPr>
      <w:r w:rsidR="28AD612B">
        <w:rPr/>
        <w:t xml:space="preserve">Que un Gestor pueda visualizar en la </w:t>
      </w:r>
      <w:r w:rsidR="7F6FEB3D">
        <w:rPr/>
        <w:t>página</w:t>
      </w:r>
      <w:r w:rsidR="28AD612B">
        <w:rPr/>
        <w:t xml:space="preserve"> de </w:t>
      </w:r>
      <w:r w:rsidR="28AD612B">
        <w:rPr/>
        <w:t>Dashboard</w:t>
      </w:r>
      <w:r w:rsidR="28AD612B">
        <w:rPr/>
        <w:t xml:space="preserve"> todas las solicitudes que se están atendiendo o ya </w:t>
      </w:r>
      <w:r w:rsidR="480CB30D">
        <w:rPr/>
        <w:t>están</w:t>
      </w:r>
      <w:r w:rsidR="0298B9F7">
        <w:rPr/>
        <w:t xml:space="preserve"> completas con filtro por estado, fecha o nombre.</w:t>
      </w:r>
    </w:p>
    <w:p xmlns:wp14="http://schemas.microsoft.com/office/word/2010/wordml" w:rsidP="77342225" wp14:paraId="319BEA34" wp14:textId="0D1D9858">
      <w:pPr>
        <w:pStyle w:val="Normal"/>
      </w:pPr>
      <w:r w:rsidR="6C3DB657">
        <w:drawing>
          <wp:inline xmlns:wp14="http://schemas.microsoft.com/office/word/2010/wordprocessingDrawing" wp14:editId="16976BE9" wp14:anchorId="6B1C3033">
            <wp:extent cx="5724524" cy="3057525"/>
            <wp:effectExtent l="0" t="0" r="0" b="0"/>
            <wp:docPr id="13844036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707e20e82d4b5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342225" wp14:paraId="0C0D2161" wp14:textId="20931701">
      <w:pPr>
        <w:pStyle w:val="Normal"/>
      </w:pPr>
      <w:r w:rsidR="5A7A0191">
        <w:rPr/>
        <w:t xml:space="preserve">Esta opción solamente muestra una </w:t>
      </w:r>
      <w:r w:rsidR="5A7A0191">
        <w:rPr/>
        <w:t>pagina</w:t>
      </w:r>
      <w:r w:rsidR="5A7A0191">
        <w:rPr/>
        <w:t xml:space="preserve"> con las notificaciones que </w:t>
      </w:r>
      <w:r w:rsidR="5A7A0191">
        <w:rPr/>
        <w:t>estan</w:t>
      </w:r>
      <w:r w:rsidR="5A7A0191">
        <w:rPr/>
        <w:t xml:space="preserve"> pendientes a revisar. (No es parte del alcance)</w:t>
      </w:r>
    </w:p>
    <w:p xmlns:wp14="http://schemas.microsoft.com/office/word/2010/wordml" w:rsidP="77342225" wp14:paraId="5C1A07E2" wp14:textId="2CF88B29">
      <w:pPr>
        <w:pStyle w:val="Normal"/>
      </w:pPr>
      <w:r w:rsidR="04EC91C8">
        <w:drawing>
          <wp:inline xmlns:wp14="http://schemas.microsoft.com/office/word/2010/wordprocessingDrawing" wp14:editId="0BAC26F4" wp14:anchorId="2AAACF3F">
            <wp:extent cx="1819529" cy="3934374"/>
            <wp:effectExtent l="0" t="0" r="0" b="0"/>
            <wp:docPr id="1119282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eebf4cb90a49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19529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3C3243" w:rsidP="174032B0" w:rsidRDefault="443C3243" w14:paraId="509780D0" w14:textId="03E2E5C6">
      <w:pPr>
        <w:pStyle w:val="Normal"/>
      </w:pPr>
      <w:r w:rsidR="443C3243">
        <w:rPr/>
        <w:t xml:space="preserve">En esta </w:t>
      </w:r>
      <w:r w:rsidR="443C3243">
        <w:rPr/>
        <w:t>opcion</w:t>
      </w:r>
      <w:r w:rsidR="443C3243">
        <w:rPr/>
        <w:t xml:space="preserve"> de </w:t>
      </w:r>
      <w:r w:rsidR="443C3243">
        <w:rPr/>
        <w:t>Dashboard</w:t>
      </w:r>
      <w:r w:rsidR="443C3243">
        <w:rPr/>
        <w:t xml:space="preserve"> mostrar las </w:t>
      </w:r>
      <w:r w:rsidR="443C3243">
        <w:rPr/>
        <w:t>solicitutes</w:t>
      </w:r>
      <w:r w:rsidR="443C3243">
        <w:rPr/>
        <w:t xml:space="preserve"> y en el estado que se encuentran de revision, es decir preliminar, completa y aprobada.</w:t>
      </w:r>
    </w:p>
    <w:p w:rsidR="0AB934C3" w:rsidP="174032B0" w:rsidRDefault="0AB934C3" w14:paraId="6278DF6C" w14:textId="09966914">
      <w:pPr>
        <w:pStyle w:val="Normal"/>
      </w:pPr>
      <w:r w:rsidR="0AB934C3">
        <w:drawing>
          <wp:inline wp14:editId="2F8C35CF" wp14:anchorId="3C6523EF">
            <wp:extent cx="5724524" cy="2152650"/>
            <wp:effectExtent l="0" t="0" r="0" b="0"/>
            <wp:docPr id="709959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57845d3ce84d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A3E97C" w:rsidP="174032B0" w:rsidRDefault="35A3E97C" w14:paraId="7A691D34" w14:textId="7E77F42F">
      <w:pPr>
        <w:pStyle w:val="Normal"/>
      </w:pPr>
      <w:r w:rsidR="35A3E97C">
        <w:rPr/>
        <w:t xml:space="preserve">En la </w:t>
      </w:r>
      <w:r w:rsidR="10BF3F6F">
        <w:rPr/>
        <w:t>opción</w:t>
      </w:r>
      <w:r w:rsidR="35A3E97C">
        <w:rPr/>
        <w:t xml:space="preserve"> de Formulario de </w:t>
      </w:r>
      <w:r w:rsidR="5F5961CE">
        <w:rPr/>
        <w:t>comunicación</w:t>
      </w:r>
      <w:r w:rsidR="35A3E97C">
        <w:rPr/>
        <w:t xml:space="preserve"> de resultados </w:t>
      </w:r>
      <w:r w:rsidR="4CF22411">
        <w:rPr/>
        <w:t>será</w:t>
      </w:r>
      <w:r w:rsidR="35A3E97C">
        <w:rPr/>
        <w:t xml:space="preserve"> el </w:t>
      </w:r>
      <w:r w:rsidR="207A95CA">
        <w:rPr/>
        <w:t>formulario</w:t>
      </w:r>
      <w:r w:rsidR="35A3E97C">
        <w:rPr/>
        <w:t xml:space="preserve"> para el caso que ya paso la etapa preliminar</w:t>
      </w:r>
      <w:r w:rsidR="28EB2631">
        <w:rPr/>
        <w:t>.</w:t>
      </w:r>
    </w:p>
    <w:p w:rsidR="6F0717D4" w:rsidP="174032B0" w:rsidRDefault="6F0717D4" w14:paraId="36D4E7C7" w14:textId="5ABD8C65">
      <w:pPr>
        <w:pStyle w:val="Normal"/>
      </w:pPr>
      <w:r w:rsidR="6F0717D4">
        <w:drawing>
          <wp:inline wp14:editId="3596DCD9" wp14:anchorId="5FD2F8F3">
            <wp:extent cx="5724524" cy="2371725"/>
            <wp:effectExtent l="0" t="0" r="0" b="0"/>
            <wp:docPr id="6529803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50778a09254c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899941">
        <w:rPr/>
        <w:t xml:space="preserve">Aqui en esta </w:t>
      </w:r>
      <w:r w:rsidR="40899941">
        <w:rPr/>
        <w:t>opcion</w:t>
      </w:r>
      <w:r w:rsidR="40899941">
        <w:rPr/>
        <w:t xml:space="preserve"> se abre lo siguiente:</w:t>
      </w:r>
    </w:p>
    <w:p w:rsidR="40899941" w:rsidP="174032B0" w:rsidRDefault="40899941" w14:paraId="445E9A91" w14:textId="61FED424">
      <w:pPr>
        <w:pStyle w:val="Normal"/>
      </w:pPr>
      <w:r w:rsidR="40899941">
        <w:drawing>
          <wp:inline wp14:editId="30DF0FB1" wp14:anchorId="375482E6">
            <wp:extent cx="5724524" cy="1438275"/>
            <wp:effectExtent l="0" t="0" r="0" b="0"/>
            <wp:docPr id="17810254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ee31f325b743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899941">
        <w:drawing>
          <wp:inline wp14:editId="27AA6CF3" wp14:anchorId="06AA5109">
            <wp:extent cx="5724524" cy="2066925"/>
            <wp:effectExtent l="0" t="0" r="0" b="0"/>
            <wp:docPr id="1013776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3c8c73a91b41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899941">
        <w:drawing>
          <wp:inline wp14:editId="60D5B865" wp14:anchorId="0D78E76E">
            <wp:extent cx="5724524" cy="2705100"/>
            <wp:effectExtent l="0" t="0" r="0" b="0"/>
            <wp:docPr id="5394671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4bad7365f24c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A6B1DC">
        <w:drawing>
          <wp:inline wp14:editId="25A4F466" wp14:anchorId="09938CF5">
            <wp:extent cx="5724524" cy="2724150"/>
            <wp:effectExtent l="0" t="0" r="0" b="0"/>
            <wp:docPr id="6026603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f3ba23425742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A6B1DC">
        <w:drawing>
          <wp:inline wp14:editId="1DA591F8" wp14:anchorId="3A6BECBD">
            <wp:extent cx="5724524" cy="1295400"/>
            <wp:effectExtent l="0" t="0" r="0" b="0"/>
            <wp:docPr id="1411913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96dec8de274f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262817">
        <w:drawing>
          <wp:inline wp14:editId="1CEAA579" wp14:anchorId="43E1B32B">
            <wp:extent cx="5724524" cy="2381250"/>
            <wp:effectExtent l="0" t="0" r="0" b="0"/>
            <wp:docPr id="19351217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4c49cc22ee43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262817">
        <w:drawing>
          <wp:inline wp14:editId="1A35533E" wp14:anchorId="69593CF8">
            <wp:extent cx="5724524" cy="2266950"/>
            <wp:effectExtent l="0" t="0" r="0" b="0"/>
            <wp:docPr id="2607413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ae303963a948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899941">
        <w:rPr/>
        <w:t xml:space="preserve"> </w:t>
      </w:r>
      <w:r w:rsidR="1D7FB2EA">
        <w:drawing>
          <wp:inline wp14:editId="54F76295" wp14:anchorId="06C5355A">
            <wp:extent cx="5724524" cy="2705100"/>
            <wp:effectExtent l="0" t="0" r="0" b="0"/>
            <wp:docPr id="19903931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c9bbe5541945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7FB2EA" w:rsidP="174032B0" w:rsidRDefault="1D7FB2EA" w14:paraId="137D3CFB" w14:textId="339A9616">
      <w:pPr>
        <w:pStyle w:val="Normal"/>
      </w:pPr>
      <w:r w:rsidR="1D7FB2EA">
        <w:drawing>
          <wp:inline wp14:editId="0AA51A58" wp14:anchorId="0E1DC0BA">
            <wp:extent cx="5724524" cy="1552575"/>
            <wp:effectExtent l="0" t="0" r="0" b="0"/>
            <wp:docPr id="1697367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faf07430c44c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6C1536">
        <w:rPr/>
        <w:t xml:space="preserve">La siguiente </w:t>
      </w:r>
      <w:r w:rsidR="666C1536">
        <w:rPr/>
        <w:t>opcion</w:t>
      </w:r>
      <w:r w:rsidR="666C1536">
        <w:rPr/>
        <w:t xml:space="preserve"> es de Solicitud</w:t>
      </w:r>
    </w:p>
    <w:p w:rsidR="666C1536" w:rsidP="174032B0" w:rsidRDefault="666C1536" w14:paraId="66B5A709" w14:textId="36B68ED9">
      <w:pPr>
        <w:pStyle w:val="Normal"/>
      </w:pPr>
      <w:r w:rsidR="666C1536">
        <w:drawing>
          <wp:inline wp14:editId="6744F956" wp14:anchorId="4B1E83D1">
            <wp:extent cx="2981741" cy="4925114"/>
            <wp:effectExtent l="0" t="0" r="0" b="0"/>
            <wp:docPr id="1476344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00c5058a9843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492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6C1536" w:rsidP="174032B0" w:rsidRDefault="666C1536" w14:paraId="5E8B6FB6" w14:textId="4CD79A7F">
      <w:pPr>
        <w:pStyle w:val="Normal"/>
      </w:pPr>
      <w:r w:rsidR="666C1536">
        <w:rPr/>
        <w:t>Aqui</w:t>
      </w:r>
      <w:r w:rsidR="666C1536">
        <w:rPr/>
        <w:t xml:space="preserve"> se abre las siguientes opciones muy parecidas al </w:t>
      </w:r>
      <w:r w:rsidR="666C1536">
        <w:rPr/>
        <w:t>dle</w:t>
      </w:r>
      <w:r w:rsidR="666C1536">
        <w:rPr/>
        <w:t xml:space="preserve"> Formulario Completo</w:t>
      </w:r>
    </w:p>
    <w:p w:rsidR="666C1536" w:rsidP="174032B0" w:rsidRDefault="666C1536" w14:paraId="567CDF6C" w14:textId="5B34D8DC">
      <w:pPr>
        <w:pStyle w:val="Normal"/>
      </w:pPr>
      <w:r w:rsidR="666C1536">
        <w:drawing>
          <wp:inline wp14:editId="2086488B" wp14:anchorId="43C12F32">
            <wp:extent cx="5724524" cy="657225"/>
            <wp:effectExtent l="0" t="0" r="0" b="0"/>
            <wp:docPr id="16951389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a1ecb581194f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6C1536">
        <w:drawing>
          <wp:inline wp14:editId="66106F2B" wp14:anchorId="50CAEE91">
            <wp:extent cx="5724524" cy="2981325"/>
            <wp:effectExtent l="0" t="0" r="0" b="0"/>
            <wp:docPr id="1115210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ef6c28497c43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6C1536">
        <w:drawing>
          <wp:inline wp14:editId="467DF4E7" wp14:anchorId="6E823FE4">
            <wp:extent cx="5724524" cy="3324225"/>
            <wp:effectExtent l="0" t="0" r="0" b="0"/>
            <wp:docPr id="9980554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a04d2af35642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ECF2E0">
        <w:drawing>
          <wp:inline wp14:editId="26E7FFB2" wp14:anchorId="0F0A4BE9">
            <wp:extent cx="5724524" cy="2638425"/>
            <wp:effectExtent l="0" t="0" r="0" b="0"/>
            <wp:docPr id="10322866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fc8706d4a141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ECF2E0">
        <w:drawing>
          <wp:inline wp14:editId="7326BC96" wp14:anchorId="29E192A1">
            <wp:extent cx="5724524" cy="1704975"/>
            <wp:effectExtent l="0" t="0" r="0" b="0"/>
            <wp:docPr id="507759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970e8dfe914b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AFC17A">
        <w:drawing>
          <wp:inline wp14:editId="1E0F0571" wp14:anchorId="653286C0">
            <wp:extent cx="5724524" cy="3219450"/>
            <wp:effectExtent l="0" t="0" r="0" b="0"/>
            <wp:docPr id="19806872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eab37a8ea544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5702B4">
        <w:drawing>
          <wp:inline wp14:editId="12E93513" wp14:anchorId="060D1C5A">
            <wp:extent cx="5724524" cy="1285875"/>
            <wp:effectExtent l="0" t="0" r="0" b="0"/>
            <wp:docPr id="68922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ad62cb00bc44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5702B4">
        <w:drawing>
          <wp:inline wp14:editId="61044092" wp14:anchorId="668D51A9">
            <wp:extent cx="5724524" cy="2876550"/>
            <wp:effectExtent l="0" t="0" r="0" b="0"/>
            <wp:docPr id="10688714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db3c12560c48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5702B4">
        <w:drawing>
          <wp:inline wp14:editId="7FC61D92" wp14:anchorId="51718BA9">
            <wp:extent cx="5724524" cy="1609725"/>
            <wp:effectExtent l="0" t="0" r="0" b="0"/>
            <wp:docPr id="2080758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f64650c9184f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883774">
        <w:drawing>
          <wp:inline wp14:editId="2EC84F41" wp14:anchorId="2FAABAAE">
            <wp:extent cx="5724524" cy="2714625"/>
            <wp:effectExtent l="0" t="0" r="0" b="0"/>
            <wp:docPr id="18484028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3310b4bc9045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12F2EA">
        <w:drawing>
          <wp:inline wp14:editId="4F22A1AB" wp14:anchorId="4D67F56E">
            <wp:extent cx="5724524" cy="2724150"/>
            <wp:effectExtent l="0" t="0" r="0" b="0"/>
            <wp:docPr id="20266729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64224a04d240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12F2EA">
        <w:drawing>
          <wp:inline wp14:editId="6CB8D8B1" wp14:anchorId="3ED19DFC">
            <wp:extent cx="5724524" cy="2657475"/>
            <wp:effectExtent l="0" t="0" r="0" b="0"/>
            <wp:docPr id="21262363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fee7291d2c4c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8559B5">
        <w:drawing>
          <wp:inline wp14:editId="69A3D110" wp14:anchorId="6394205A">
            <wp:extent cx="5724524" cy="2333625"/>
            <wp:effectExtent l="0" t="0" r="0" b="0"/>
            <wp:docPr id="3947337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ba17e473324a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A5B27D"/>
    <w:rsid w:val="0103FE83"/>
    <w:rsid w:val="01BA165A"/>
    <w:rsid w:val="01BFE533"/>
    <w:rsid w:val="01D8C601"/>
    <w:rsid w:val="01ECF2E0"/>
    <w:rsid w:val="0298B9F7"/>
    <w:rsid w:val="03F441B6"/>
    <w:rsid w:val="04EC91C8"/>
    <w:rsid w:val="0AB934C3"/>
    <w:rsid w:val="0C7FFEAD"/>
    <w:rsid w:val="0E226A1F"/>
    <w:rsid w:val="0EF38226"/>
    <w:rsid w:val="10BF3F6F"/>
    <w:rsid w:val="125290E5"/>
    <w:rsid w:val="158559B5"/>
    <w:rsid w:val="174032B0"/>
    <w:rsid w:val="18CCA570"/>
    <w:rsid w:val="19F299E2"/>
    <w:rsid w:val="1BAFC17A"/>
    <w:rsid w:val="1CBD5AEC"/>
    <w:rsid w:val="1D1384E0"/>
    <w:rsid w:val="1D7FB2EA"/>
    <w:rsid w:val="207A95CA"/>
    <w:rsid w:val="250342C7"/>
    <w:rsid w:val="25447764"/>
    <w:rsid w:val="25DB29BD"/>
    <w:rsid w:val="265C992D"/>
    <w:rsid w:val="28AD612B"/>
    <w:rsid w:val="28EB2631"/>
    <w:rsid w:val="2945A284"/>
    <w:rsid w:val="2AABA4A3"/>
    <w:rsid w:val="2E0E012E"/>
    <w:rsid w:val="309F3FFC"/>
    <w:rsid w:val="35A3E97C"/>
    <w:rsid w:val="36BED21A"/>
    <w:rsid w:val="39A34305"/>
    <w:rsid w:val="3A3B40B3"/>
    <w:rsid w:val="3C0ED1D0"/>
    <w:rsid w:val="3C6D1F4B"/>
    <w:rsid w:val="3EF6445A"/>
    <w:rsid w:val="40899941"/>
    <w:rsid w:val="417A80B7"/>
    <w:rsid w:val="443C3243"/>
    <w:rsid w:val="4453B137"/>
    <w:rsid w:val="450EF53C"/>
    <w:rsid w:val="480CB30D"/>
    <w:rsid w:val="49144DFF"/>
    <w:rsid w:val="4A07CFC3"/>
    <w:rsid w:val="4AA5B27D"/>
    <w:rsid w:val="4B1AE2B6"/>
    <w:rsid w:val="4CF22411"/>
    <w:rsid w:val="5004C5BE"/>
    <w:rsid w:val="5074C844"/>
    <w:rsid w:val="50F3E2F3"/>
    <w:rsid w:val="51C7DB46"/>
    <w:rsid w:val="520D327F"/>
    <w:rsid w:val="520E5CEE"/>
    <w:rsid w:val="55A92916"/>
    <w:rsid w:val="57393B77"/>
    <w:rsid w:val="573AB525"/>
    <w:rsid w:val="59B2C0BC"/>
    <w:rsid w:val="5A32EA31"/>
    <w:rsid w:val="5A7A0191"/>
    <w:rsid w:val="5AEB8D96"/>
    <w:rsid w:val="5B38CDD6"/>
    <w:rsid w:val="5C8F8B25"/>
    <w:rsid w:val="5F5961CE"/>
    <w:rsid w:val="633EE51D"/>
    <w:rsid w:val="63B09741"/>
    <w:rsid w:val="64009800"/>
    <w:rsid w:val="65D730B4"/>
    <w:rsid w:val="666C1536"/>
    <w:rsid w:val="68262817"/>
    <w:rsid w:val="6C3DB657"/>
    <w:rsid w:val="6D12F2EA"/>
    <w:rsid w:val="6F0717D4"/>
    <w:rsid w:val="706BCC13"/>
    <w:rsid w:val="73A6B1DC"/>
    <w:rsid w:val="75B7AC6F"/>
    <w:rsid w:val="77342225"/>
    <w:rsid w:val="79883774"/>
    <w:rsid w:val="7A5702B4"/>
    <w:rsid w:val="7E86F954"/>
    <w:rsid w:val="7EA0C945"/>
    <w:rsid w:val="7F6FE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5B27D"/>
  <w15:chartTrackingRefBased/>
  <w15:docId w15:val="{F8F6B03E-7F23-4DAE-9405-B1E452C503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4.png" Id="R1c707e20e82d4b55" /><Relationship Type="http://schemas.openxmlformats.org/officeDocument/2006/relationships/image" Target="/media/image5.png" Id="R8deebf4cb90a4936" /><Relationship Type="http://schemas.openxmlformats.org/officeDocument/2006/relationships/image" Target="/media/image6.png" Id="R9a57845d3ce84dfc" /><Relationship Type="http://schemas.openxmlformats.org/officeDocument/2006/relationships/image" Target="/media/image7.png" Id="R7150778a09254c00" /><Relationship Type="http://schemas.openxmlformats.org/officeDocument/2006/relationships/image" Target="/media/image8.png" Id="R3eee31f325b74363" /><Relationship Type="http://schemas.openxmlformats.org/officeDocument/2006/relationships/image" Target="/media/image9.png" Id="Rbf3c8c73a91b4160" /><Relationship Type="http://schemas.openxmlformats.org/officeDocument/2006/relationships/image" Target="/media/imagea.png" Id="R924bad7365f24c47" /><Relationship Type="http://schemas.openxmlformats.org/officeDocument/2006/relationships/image" Target="/media/imageb.png" Id="R1bf3ba234257422d" /><Relationship Type="http://schemas.openxmlformats.org/officeDocument/2006/relationships/image" Target="/media/imagec.png" Id="R3396dec8de274faf" /><Relationship Type="http://schemas.openxmlformats.org/officeDocument/2006/relationships/image" Target="/media/imaged.png" Id="Re84c49cc22ee43e0" /><Relationship Type="http://schemas.openxmlformats.org/officeDocument/2006/relationships/image" Target="/media/imagee.png" Id="Rd3ae303963a94877" /><Relationship Type="http://schemas.openxmlformats.org/officeDocument/2006/relationships/image" Target="/media/imagef.png" Id="Rd3c9bbe554194554" /><Relationship Type="http://schemas.openxmlformats.org/officeDocument/2006/relationships/image" Target="/media/image10.png" Id="Rd2faf07430c44ce9" /><Relationship Type="http://schemas.openxmlformats.org/officeDocument/2006/relationships/image" Target="/media/image11.png" Id="Ra900c5058a98439d" /><Relationship Type="http://schemas.openxmlformats.org/officeDocument/2006/relationships/image" Target="/media/image12.png" Id="R82a1ecb581194f67" /><Relationship Type="http://schemas.openxmlformats.org/officeDocument/2006/relationships/image" Target="/media/image13.png" Id="R34ef6c28497c4384" /><Relationship Type="http://schemas.openxmlformats.org/officeDocument/2006/relationships/image" Target="/media/image14.png" Id="R93a04d2af35642f1" /><Relationship Type="http://schemas.openxmlformats.org/officeDocument/2006/relationships/image" Target="/media/image15.png" Id="Rddfc8706d4a14191" /><Relationship Type="http://schemas.openxmlformats.org/officeDocument/2006/relationships/image" Target="/media/image16.png" Id="R8b970e8dfe914b83" /><Relationship Type="http://schemas.openxmlformats.org/officeDocument/2006/relationships/image" Target="/media/image17.png" Id="Rb5eab37a8ea5446a" /><Relationship Type="http://schemas.openxmlformats.org/officeDocument/2006/relationships/image" Target="/media/image18.png" Id="R02ad62cb00bc4400" /><Relationship Type="http://schemas.openxmlformats.org/officeDocument/2006/relationships/image" Target="/media/image19.png" Id="Re5db3c12560c487e" /><Relationship Type="http://schemas.openxmlformats.org/officeDocument/2006/relationships/image" Target="/media/image1a.png" Id="R84f64650c9184f4b" /><Relationship Type="http://schemas.openxmlformats.org/officeDocument/2006/relationships/image" Target="/media/image1b.png" Id="Rf13310b4bc904567" /><Relationship Type="http://schemas.openxmlformats.org/officeDocument/2006/relationships/image" Target="/media/image1c.png" Id="R0364224a04d240db" /><Relationship Type="http://schemas.openxmlformats.org/officeDocument/2006/relationships/image" Target="/media/image1d.png" Id="Re5fee7291d2c4c9c" /><Relationship Type="http://schemas.openxmlformats.org/officeDocument/2006/relationships/image" Target="/media/image1e.png" Id="Rd2ba17e473324ae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2024-10-17T07:02:36.4318439Z</dcterms:created>
  <dcterms:modified xsi:type="dcterms:W3CDTF">2024-10-17T08:33:32.1046997Z</dcterms:modified>
  <dc:creator>Luiggy Bryan Zerega Nunez</dc:creator>
  <lastModifiedBy>Luiggy Bryan Zerega Nunez</lastModifiedBy>
</coreProperties>
</file>